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F75" w:rsidRPr="00A8537D" w:rsidRDefault="00F94E00" w:rsidP="001059D7">
      <w:pPr>
        <w:jc w:val="both"/>
        <w:rPr>
          <w:rFonts w:ascii="Times New Roman" w:hAnsi="Times New Roman" w:cs="Times New Roman"/>
          <w:sz w:val="24"/>
          <w:szCs w:val="24"/>
        </w:rPr>
      </w:pPr>
      <w:r w:rsidRPr="00A8537D">
        <w:rPr>
          <w:rFonts w:ascii="Times New Roman" w:hAnsi="Times New Roman" w:cs="Times New Roman"/>
          <w:sz w:val="24"/>
          <w:szCs w:val="24"/>
        </w:rPr>
        <w:t xml:space="preserve">Ülevaade </w:t>
      </w:r>
      <w:r w:rsidR="009537A9" w:rsidRPr="00A8537D">
        <w:rPr>
          <w:rFonts w:ascii="Times New Roman" w:hAnsi="Times New Roman" w:cs="Times New Roman"/>
          <w:sz w:val="24"/>
          <w:szCs w:val="24"/>
        </w:rPr>
        <w:t>2</w:t>
      </w:r>
      <w:r w:rsidR="0078277F" w:rsidRPr="00A8537D">
        <w:rPr>
          <w:rFonts w:ascii="Times New Roman" w:hAnsi="Times New Roman" w:cs="Times New Roman"/>
          <w:sz w:val="24"/>
          <w:szCs w:val="24"/>
        </w:rPr>
        <w:t>9</w:t>
      </w:r>
      <w:r w:rsidR="004506F6" w:rsidRPr="00A8537D">
        <w:rPr>
          <w:rFonts w:ascii="Times New Roman" w:hAnsi="Times New Roman" w:cs="Times New Roman"/>
          <w:sz w:val="24"/>
          <w:szCs w:val="24"/>
        </w:rPr>
        <w:t>.0</w:t>
      </w:r>
      <w:r w:rsidR="0078277F" w:rsidRPr="00A8537D">
        <w:rPr>
          <w:rFonts w:ascii="Times New Roman" w:hAnsi="Times New Roman" w:cs="Times New Roman"/>
          <w:sz w:val="24"/>
          <w:szCs w:val="24"/>
        </w:rPr>
        <w:t>6</w:t>
      </w:r>
      <w:r w:rsidR="004506F6" w:rsidRPr="00A8537D">
        <w:rPr>
          <w:rFonts w:ascii="Times New Roman" w:hAnsi="Times New Roman" w:cs="Times New Roman"/>
          <w:sz w:val="24"/>
          <w:szCs w:val="24"/>
        </w:rPr>
        <w:t>.2023</w:t>
      </w:r>
      <w:r w:rsidR="00BB00A3" w:rsidRPr="00A8537D">
        <w:rPr>
          <w:rFonts w:ascii="Times New Roman" w:hAnsi="Times New Roman" w:cs="Times New Roman"/>
          <w:sz w:val="24"/>
          <w:szCs w:val="24"/>
        </w:rPr>
        <w:t xml:space="preserve"> </w:t>
      </w:r>
      <w:r w:rsidR="007050B6" w:rsidRPr="00A8537D">
        <w:rPr>
          <w:rFonts w:ascii="Times New Roman" w:hAnsi="Times New Roman" w:cs="Times New Roman"/>
          <w:sz w:val="24"/>
          <w:szCs w:val="24"/>
        </w:rPr>
        <w:t>toimunud</w:t>
      </w:r>
      <w:r w:rsidRPr="00A8537D">
        <w:rPr>
          <w:rFonts w:ascii="Times New Roman" w:hAnsi="Times New Roman" w:cs="Times New Roman"/>
          <w:sz w:val="24"/>
          <w:szCs w:val="24"/>
        </w:rPr>
        <w:t xml:space="preserve"> Alutaguse Vallavolikogu istungist</w:t>
      </w:r>
    </w:p>
    <w:p w:rsidR="0078277F" w:rsidRPr="00A8537D" w:rsidRDefault="0078277F" w:rsidP="001059D7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37D">
        <w:rPr>
          <w:rFonts w:ascii="Times New Roman" w:hAnsi="Times New Roman" w:cs="Times New Roman"/>
          <w:sz w:val="24"/>
          <w:szCs w:val="24"/>
        </w:rPr>
        <w:t xml:space="preserve">Volikogu arutles Toila Vallavolikogu ettepaneku üle ühise sihtasutuse Ida-Viru Väikesadama asutamiseks koostöös Lüganuse ja Alutaguse valdadega ning Sillamäe, Narva-Jõesuu ja Narva linnaga. </w:t>
      </w:r>
    </w:p>
    <w:p w:rsidR="0078277F" w:rsidRPr="00A8537D" w:rsidRDefault="0078277F" w:rsidP="001059D7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37D">
        <w:rPr>
          <w:rFonts w:ascii="Times New Roman" w:hAnsi="Times New Roman" w:cs="Times New Roman"/>
          <w:sz w:val="24"/>
          <w:szCs w:val="24"/>
        </w:rPr>
        <w:t>Ül</w:t>
      </w:r>
      <w:bookmarkStart w:id="0" w:name="_GoBack"/>
      <w:bookmarkEnd w:id="0"/>
      <w:r w:rsidRPr="00A8537D">
        <w:rPr>
          <w:rFonts w:ascii="Times New Roman" w:hAnsi="Times New Roman" w:cs="Times New Roman"/>
          <w:sz w:val="24"/>
          <w:szCs w:val="24"/>
        </w:rPr>
        <w:t xml:space="preserve">evaade Alutaguse valla arengukava 2022a täitmisest. </w:t>
      </w:r>
    </w:p>
    <w:p w:rsidR="00685DF2" w:rsidRPr="00A8537D" w:rsidRDefault="00685DF2" w:rsidP="001059D7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37D">
        <w:rPr>
          <w:rFonts w:ascii="Times New Roman" w:hAnsi="Times New Roman" w:cs="Times New Roman"/>
          <w:sz w:val="24"/>
          <w:szCs w:val="24"/>
        </w:rPr>
        <w:t>Volikogus hääletati läbi Alutaguse valla haridus</w:t>
      </w:r>
      <w:r w:rsidR="00E41C30" w:rsidRPr="00A8537D">
        <w:rPr>
          <w:rFonts w:ascii="Times New Roman" w:hAnsi="Times New Roman" w:cs="Times New Roman"/>
          <w:sz w:val="24"/>
          <w:szCs w:val="24"/>
        </w:rPr>
        <w:t xml:space="preserve">võrgu arengukava </w:t>
      </w:r>
      <w:r w:rsidR="00E17B89" w:rsidRPr="00A8537D">
        <w:rPr>
          <w:rFonts w:ascii="Times New Roman" w:hAnsi="Times New Roman" w:cs="Times New Roman"/>
          <w:sz w:val="24"/>
          <w:szCs w:val="24"/>
        </w:rPr>
        <w:t xml:space="preserve">2023+ eelnõule esitatud vallavalitsuse seisukohad. </w:t>
      </w:r>
    </w:p>
    <w:p w:rsidR="0078277F" w:rsidRPr="00A8537D" w:rsidRDefault="0078277F" w:rsidP="001059D7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37D">
        <w:rPr>
          <w:rFonts w:ascii="Times New Roman" w:hAnsi="Times New Roman" w:cs="Times New Roman"/>
          <w:sz w:val="24"/>
          <w:szCs w:val="24"/>
        </w:rPr>
        <w:t>Revisjonikomisjon esitas arvamuse 2022a majandusaasta aruande kohta ja otsustati kinnitada Alutaguse valla 2022a majandusaasta aruanne.</w:t>
      </w:r>
    </w:p>
    <w:p w:rsidR="0078277F" w:rsidRPr="00A8537D" w:rsidRDefault="0078277F" w:rsidP="001059D7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37D">
        <w:rPr>
          <w:rFonts w:ascii="Times New Roman" w:hAnsi="Times New Roman" w:cs="Times New Roman"/>
          <w:sz w:val="24"/>
          <w:szCs w:val="24"/>
        </w:rPr>
        <w:t xml:space="preserve">Otsustati Karjamaa küla Käo kinnistu detailplaneeringu keskkonnamõju strateegilise hindamise algatamata jätmine. </w:t>
      </w:r>
    </w:p>
    <w:p w:rsidR="0078277F" w:rsidRPr="00A8537D" w:rsidRDefault="0078277F" w:rsidP="001059D7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37D">
        <w:rPr>
          <w:rFonts w:ascii="Times New Roman" w:hAnsi="Times New Roman" w:cs="Times New Roman"/>
          <w:sz w:val="24"/>
          <w:szCs w:val="24"/>
        </w:rPr>
        <w:t>Otsustati Kuru küla Järveäärse kinnistu detailplaneering algatada ja keskkonnamõjude strateegiline hindamise algatamata jätmine.</w:t>
      </w:r>
    </w:p>
    <w:p w:rsidR="0078277F" w:rsidRPr="00A8537D" w:rsidRDefault="0078277F" w:rsidP="001059D7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37D">
        <w:rPr>
          <w:rFonts w:ascii="Times New Roman" w:hAnsi="Times New Roman" w:cs="Times New Roman"/>
          <w:sz w:val="24"/>
          <w:szCs w:val="24"/>
        </w:rPr>
        <w:t xml:space="preserve">Otsustati </w:t>
      </w:r>
      <w:proofErr w:type="spellStart"/>
      <w:r w:rsidRPr="00A8537D">
        <w:rPr>
          <w:rFonts w:ascii="Times New Roman" w:hAnsi="Times New Roman" w:cs="Times New Roman"/>
          <w:sz w:val="24"/>
          <w:szCs w:val="24"/>
        </w:rPr>
        <w:t>Võrnu</w:t>
      </w:r>
      <w:proofErr w:type="spellEnd"/>
      <w:r w:rsidRPr="00A8537D">
        <w:rPr>
          <w:rFonts w:ascii="Times New Roman" w:hAnsi="Times New Roman" w:cs="Times New Roman"/>
          <w:sz w:val="24"/>
          <w:szCs w:val="24"/>
        </w:rPr>
        <w:t xml:space="preserve"> küla Aidu taastuvenergiapargi detailplaneering vastu võtta ja avalikule väljapanekule suunata.</w:t>
      </w:r>
    </w:p>
    <w:p w:rsidR="0078277F" w:rsidRPr="00A8537D" w:rsidRDefault="0078277F" w:rsidP="001059D7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37D">
        <w:rPr>
          <w:rFonts w:ascii="Times New Roman" w:hAnsi="Times New Roman" w:cs="Times New Roman"/>
          <w:sz w:val="24"/>
          <w:szCs w:val="24"/>
        </w:rPr>
        <w:t>Otsustati</w:t>
      </w:r>
      <w:r w:rsidR="002854A2" w:rsidRPr="00A8537D">
        <w:rPr>
          <w:rFonts w:ascii="Times New Roman" w:hAnsi="Times New Roman" w:cs="Times New Roman"/>
          <w:sz w:val="24"/>
          <w:szCs w:val="24"/>
        </w:rPr>
        <w:t xml:space="preserve"> osaliselt muuta </w:t>
      </w:r>
      <w:r w:rsidRPr="00A8537D">
        <w:rPr>
          <w:rFonts w:ascii="Times New Roman" w:hAnsi="Times New Roman" w:cs="Times New Roman"/>
          <w:sz w:val="24"/>
          <w:szCs w:val="24"/>
        </w:rPr>
        <w:t>Alutaguse Vallavolikogu 25.01.2022 otsus</w:t>
      </w:r>
      <w:r w:rsidR="002854A2" w:rsidRPr="00A8537D">
        <w:rPr>
          <w:rFonts w:ascii="Times New Roman" w:hAnsi="Times New Roman" w:cs="Times New Roman"/>
          <w:sz w:val="24"/>
          <w:szCs w:val="24"/>
        </w:rPr>
        <w:t>t</w:t>
      </w:r>
      <w:r w:rsidRPr="00A8537D">
        <w:rPr>
          <w:rFonts w:ascii="Times New Roman" w:hAnsi="Times New Roman" w:cs="Times New Roman"/>
          <w:sz w:val="24"/>
          <w:szCs w:val="24"/>
        </w:rPr>
        <w:t xml:space="preserve"> nr 25 „Nõusoleku andmine maakorraldustoimingu läbiviimiseks ja maa osaliseks võõrandamiseks (Metsa tänav Alajõe)“</w:t>
      </w:r>
    </w:p>
    <w:p w:rsidR="002854A2" w:rsidRPr="00A8537D" w:rsidRDefault="003921C0" w:rsidP="001059D7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37D">
        <w:rPr>
          <w:rFonts w:ascii="Times New Roman" w:hAnsi="Times New Roman" w:cs="Times New Roman"/>
          <w:sz w:val="24"/>
          <w:szCs w:val="24"/>
        </w:rPr>
        <w:t>Otsustati võõrandada enampakkumise korras Iisakus Aiamaa kinnistu.</w:t>
      </w:r>
    </w:p>
    <w:p w:rsidR="00685DF2" w:rsidRPr="00A8537D" w:rsidRDefault="008E6071" w:rsidP="001059D7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37D">
        <w:rPr>
          <w:rFonts w:ascii="Times New Roman" w:hAnsi="Times New Roman" w:cs="Times New Roman"/>
          <w:sz w:val="24"/>
          <w:szCs w:val="24"/>
        </w:rPr>
        <w:t>Otsustati vastu võtta Alutaguse valla haridusvõrgu arengukava 2023+.</w:t>
      </w:r>
    </w:p>
    <w:p w:rsidR="009645F3" w:rsidRPr="00A8537D" w:rsidRDefault="009645F3" w:rsidP="001059D7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37D">
        <w:rPr>
          <w:rFonts w:ascii="Times New Roman" w:hAnsi="Times New Roman" w:cs="Times New Roman"/>
          <w:sz w:val="24"/>
          <w:szCs w:val="24"/>
        </w:rPr>
        <w:t xml:space="preserve">Volikogu istungi protokoll, vastuvõetud otsused ja määrused leitavad dokumendiregistrist : </w:t>
      </w:r>
      <w:hyperlink r:id="rId5" w:history="1">
        <w:r w:rsidRPr="00A8537D">
          <w:rPr>
            <w:rStyle w:val="Hperlink"/>
            <w:rFonts w:ascii="Times New Roman" w:hAnsi="Times New Roman" w:cs="Times New Roman"/>
            <w:sz w:val="24"/>
            <w:szCs w:val="24"/>
          </w:rPr>
          <w:t>http://delta.andmevara.ee/alutaguse_vald/</w:t>
        </w:r>
      </w:hyperlink>
    </w:p>
    <w:p w:rsidR="009645F3" w:rsidRPr="00A8537D" w:rsidRDefault="009645F3" w:rsidP="001059D7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37D">
        <w:rPr>
          <w:rFonts w:ascii="Times New Roman" w:hAnsi="Times New Roman" w:cs="Times New Roman"/>
          <w:sz w:val="24"/>
          <w:szCs w:val="24"/>
        </w:rPr>
        <w:t xml:space="preserve">Volikogu istungi video: </w:t>
      </w:r>
      <w:hyperlink r:id="rId6" w:history="1">
        <w:r w:rsidR="00A8537D" w:rsidRPr="00A8537D">
          <w:rPr>
            <w:rStyle w:val="Hperlink"/>
            <w:rFonts w:ascii="Times New Roman" w:hAnsi="Times New Roman" w:cs="Times New Roman"/>
            <w:sz w:val="24"/>
            <w:szCs w:val="24"/>
          </w:rPr>
          <w:t>https://www.alutagusevald.ee/istungid-2023-ii-koosseis-</w:t>
        </w:r>
      </w:hyperlink>
    </w:p>
    <w:p w:rsidR="00A8537D" w:rsidRPr="00A8537D" w:rsidRDefault="00A8537D" w:rsidP="00A8537D">
      <w:pPr>
        <w:pStyle w:val="Loendilik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537D" w:rsidRPr="00A8537D" w:rsidSect="00A105A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C93"/>
    <w:multiLevelType w:val="hybridMultilevel"/>
    <w:tmpl w:val="E314256A"/>
    <w:lvl w:ilvl="0" w:tplc="0425000F">
      <w:start w:val="1"/>
      <w:numFmt w:val="decimal"/>
      <w:lvlText w:val="%1."/>
      <w:lvlJc w:val="left"/>
      <w:pPr>
        <w:ind w:left="1496" w:hanging="360"/>
      </w:pPr>
    </w:lvl>
    <w:lvl w:ilvl="1" w:tplc="04250019" w:tentative="1">
      <w:start w:val="1"/>
      <w:numFmt w:val="lowerLetter"/>
      <w:lvlText w:val="%2."/>
      <w:lvlJc w:val="left"/>
      <w:pPr>
        <w:ind w:left="2216" w:hanging="360"/>
      </w:pPr>
    </w:lvl>
    <w:lvl w:ilvl="2" w:tplc="0425001B" w:tentative="1">
      <w:start w:val="1"/>
      <w:numFmt w:val="lowerRoman"/>
      <w:lvlText w:val="%3."/>
      <w:lvlJc w:val="right"/>
      <w:pPr>
        <w:ind w:left="2936" w:hanging="180"/>
      </w:pPr>
    </w:lvl>
    <w:lvl w:ilvl="3" w:tplc="0425000F" w:tentative="1">
      <w:start w:val="1"/>
      <w:numFmt w:val="decimal"/>
      <w:lvlText w:val="%4."/>
      <w:lvlJc w:val="left"/>
      <w:pPr>
        <w:ind w:left="3656" w:hanging="360"/>
      </w:pPr>
    </w:lvl>
    <w:lvl w:ilvl="4" w:tplc="04250019" w:tentative="1">
      <w:start w:val="1"/>
      <w:numFmt w:val="lowerLetter"/>
      <w:lvlText w:val="%5."/>
      <w:lvlJc w:val="left"/>
      <w:pPr>
        <w:ind w:left="4376" w:hanging="360"/>
      </w:pPr>
    </w:lvl>
    <w:lvl w:ilvl="5" w:tplc="0425001B" w:tentative="1">
      <w:start w:val="1"/>
      <w:numFmt w:val="lowerRoman"/>
      <w:lvlText w:val="%6."/>
      <w:lvlJc w:val="right"/>
      <w:pPr>
        <w:ind w:left="5096" w:hanging="180"/>
      </w:pPr>
    </w:lvl>
    <w:lvl w:ilvl="6" w:tplc="0425000F" w:tentative="1">
      <w:start w:val="1"/>
      <w:numFmt w:val="decimal"/>
      <w:lvlText w:val="%7."/>
      <w:lvlJc w:val="left"/>
      <w:pPr>
        <w:ind w:left="5816" w:hanging="360"/>
      </w:pPr>
    </w:lvl>
    <w:lvl w:ilvl="7" w:tplc="04250019" w:tentative="1">
      <w:start w:val="1"/>
      <w:numFmt w:val="lowerLetter"/>
      <w:lvlText w:val="%8."/>
      <w:lvlJc w:val="left"/>
      <w:pPr>
        <w:ind w:left="6536" w:hanging="360"/>
      </w:pPr>
    </w:lvl>
    <w:lvl w:ilvl="8" w:tplc="042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" w15:restartNumberingAfterBreak="0">
    <w:nsid w:val="0CEE287D"/>
    <w:multiLevelType w:val="hybridMultilevel"/>
    <w:tmpl w:val="91DADA14"/>
    <w:lvl w:ilvl="0" w:tplc="4FA258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4025F7"/>
    <w:multiLevelType w:val="hybridMultilevel"/>
    <w:tmpl w:val="BA4211B2"/>
    <w:lvl w:ilvl="0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6B7613"/>
    <w:multiLevelType w:val="hybridMultilevel"/>
    <w:tmpl w:val="B7968510"/>
    <w:lvl w:ilvl="0" w:tplc="7D4C4E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56FD2"/>
    <w:multiLevelType w:val="hybridMultilevel"/>
    <w:tmpl w:val="30A448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D7644"/>
    <w:multiLevelType w:val="hybridMultilevel"/>
    <w:tmpl w:val="EDCE9ED4"/>
    <w:lvl w:ilvl="0" w:tplc="7096B0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C7B80"/>
    <w:multiLevelType w:val="hybridMultilevel"/>
    <w:tmpl w:val="A76664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7101D"/>
    <w:multiLevelType w:val="multilevel"/>
    <w:tmpl w:val="0F8839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B965A7D"/>
    <w:multiLevelType w:val="hybridMultilevel"/>
    <w:tmpl w:val="7174FB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74224"/>
    <w:multiLevelType w:val="hybridMultilevel"/>
    <w:tmpl w:val="D8221472"/>
    <w:lvl w:ilvl="0" w:tplc="F7C840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7D474D"/>
    <w:multiLevelType w:val="hybridMultilevel"/>
    <w:tmpl w:val="543E50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35120"/>
    <w:multiLevelType w:val="hybridMultilevel"/>
    <w:tmpl w:val="E58A8F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D1668"/>
    <w:multiLevelType w:val="hybridMultilevel"/>
    <w:tmpl w:val="9308FD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F5315"/>
    <w:multiLevelType w:val="hybridMultilevel"/>
    <w:tmpl w:val="317249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D3F34"/>
    <w:multiLevelType w:val="hybridMultilevel"/>
    <w:tmpl w:val="A41E9C12"/>
    <w:lvl w:ilvl="0" w:tplc="385A22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B40C0"/>
    <w:multiLevelType w:val="hybridMultilevel"/>
    <w:tmpl w:val="21B21D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03786"/>
    <w:multiLevelType w:val="hybridMultilevel"/>
    <w:tmpl w:val="2C262318"/>
    <w:lvl w:ilvl="0" w:tplc="9D822D4C">
      <w:start w:val="1"/>
      <w:numFmt w:val="decimal"/>
      <w:lvlText w:val="%1)"/>
      <w:lvlJc w:val="left"/>
      <w:pPr>
        <w:ind w:left="1806" w:hanging="3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EEA714C"/>
    <w:multiLevelType w:val="hybridMultilevel"/>
    <w:tmpl w:val="2F8098D0"/>
    <w:lvl w:ilvl="0" w:tplc="4FA2588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330DB4"/>
    <w:multiLevelType w:val="hybridMultilevel"/>
    <w:tmpl w:val="AF528D5E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BA72AA"/>
    <w:multiLevelType w:val="hybridMultilevel"/>
    <w:tmpl w:val="47BC741C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E9A62BD"/>
    <w:multiLevelType w:val="multilevel"/>
    <w:tmpl w:val="58C03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20"/>
  </w:num>
  <w:num w:numId="5">
    <w:abstractNumId w:val="3"/>
  </w:num>
  <w:num w:numId="6">
    <w:abstractNumId w:val="2"/>
  </w:num>
  <w:num w:numId="7">
    <w:abstractNumId w:val="10"/>
  </w:num>
  <w:num w:numId="8">
    <w:abstractNumId w:val="15"/>
  </w:num>
  <w:num w:numId="9">
    <w:abstractNumId w:val="9"/>
  </w:num>
  <w:num w:numId="10">
    <w:abstractNumId w:val="11"/>
  </w:num>
  <w:num w:numId="11">
    <w:abstractNumId w:val="4"/>
  </w:num>
  <w:num w:numId="12">
    <w:abstractNumId w:val="5"/>
  </w:num>
  <w:num w:numId="13">
    <w:abstractNumId w:val="14"/>
  </w:num>
  <w:num w:numId="14">
    <w:abstractNumId w:val="1"/>
  </w:num>
  <w:num w:numId="15">
    <w:abstractNumId w:val="12"/>
  </w:num>
  <w:num w:numId="16">
    <w:abstractNumId w:val="0"/>
  </w:num>
  <w:num w:numId="17">
    <w:abstractNumId w:val="17"/>
  </w:num>
  <w:num w:numId="18">
    <w:abstractNumId w:val="18"/>
  </w:num>
  <w:num w:numId="19">
    <w:abstractNumId w:val="16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00"/>
    <w:rsid w:val="00021948"/>
    <w:rsid w:val="00032D3D"/>
    <w:rsid w:val="00047956"/>
    <w:rsid w:val="00054E3B"/>
    <w:rsid w:val="0005681E"/>
    <w:rsid w:val="00085A6B"/>
    <w:rsid w:val="00092C02"/>
    <w:rsid w:val="000A1BC0"/>
    <w:rsid w:val="000A1CFA"/>
    <w:rsid w:val="000B2251"/>
    <w:rsid w:val="000B56E1"/>
    <w:rsid w:val="000C4781"/>
    <w:rsid w:val="000F70FF"/>
    <w:rsid w:val="001016F3"/>
    <w:rsid w:val="001059D7"/>
    <w:rsid w:val="00110718"/>
    <w:rsid w:val="00137F1E"/>
    <w:rsid w:val="00153A5B"/>
    <w:rsid w:val="00164160"/>
    <w:rsid w:val="00186B71"/>
    <w:rsid w:val="001C20CD"/>
    <w:rsid w:val="001C41F3"/>
    <w:rsid w:val="001D75DF"/>
    <w:rsid w:val="001D7C0B"/>
    <w:rsid w:val="00205DD4"/>
    <w:rsid w:val="002075FC"/>
    <w:rsid w:val="00223F0A"/>
    <w:rsid w:val="0024140F"/>
    <w:rsid w:val="002468A8"/>
    <w:rsid w:val="002654C6"/>
    <w:rsid w:val="00274A53"/>
    <w:rsid w:val="002854A2"/>
    <w:rsid w:val="002B32CA"/>
    <w:rsid w:val="002C5526"/>
    <w:rsid w:val="002D263F"/>
    <w:rsid w:val="002F171B"/>
    <w:rsid w:val="002F6F39"/>
    <w:rsid w:val="00311E26"/>
    <w:rsid w:val="003159AE"/>
    <w:rsid w:val="003921C0"/>
    <w:rsid w:val="00394D06"/>
    <w:rsid w:val="003E7610"/>
    <w:rsid w:val="00402300"/>
    <w:rsid w:val="00405A5E"/>
    <w:rsid w:val="00407EEC"/>
    <w:rsid w:val="00410398"/>
    <w:rsid w:val="00440579"/>
    <w:rsid w:val="004506F6"/>
    <w:rsid w:val="00467382"/>
    <w:rsid w:val="00490F75"/>
    <w:rsid w:val="004A6E00"/>
    <w:rsid w:val="004B6783"/>
    <w:rsid w:val="004C247E"/>
    <w:rsid w:val="004C7088"/>
    <w:rsid w:val="004D1A46"/>
    <w:rsid w:val="004D2C63"/>
    <w:rsid w:val="004E2F50"/>
    <w:rsid w:val="005264EC"/>
    <w:rsid w:val="00534B77"/>
    <w:rsid w:val="00557D78"/>
    <w:rsid w:val="00562653"/>
    <w:rsid w:val="00572046"/>
    <w:rsid w:val="00584419"/>
    <w:rsid w:val="005958B7"/>
    <w:rsid w:val="005961EF"/>
    <w:rsid w:val="005A5FF0"/>
    <w:rsid w:val="005C10C8"/>
    <w:rsid w:val="005D14B7"/>
    <w:rsid w:val="005D4069"/>
    <w:rsid w:val="005E1700"/>
    <w:rsid w:val="0068175B"/>
    <w:rsid w:val="00685DF2"/>
    <w:rsid w:val="006960D4"/>
    <w:rsid w:val="006A5992"/>
    <w:rsid w:val="006B1E00"/>
    <w:rsid w:val="006C3431"/>
    <w:rsid w:val="007050B6"/>
    <w:rsid w:val="0073290E"/>
    <w:rsid w:val="007331A3"/>
    <w:rsid w:val="0074359F"/>
    <w:rsid w:val="00773923"/>
    <w:rsid w:val="007751B1"/>
    <w:rsid w:val="0078277F"/>
    <w:rsid w:val="007903B3"/>
    <w:rsid w:val="007A518D"/>
    <w:rsid w:val="007C326E"/>
    <w:rsid w:val="0082594D"/>
    <w:rsid w:val="0083340C"/>
    <w:rsid w:val="00843A3D"/>
    <w:rsid w:val="00846232"/>
    <w:rsid w:val="00852C6F"/>
    <w:rsid w:val="00895AA1"/>
    <w:rsid w:val="008A34D3"/>
    <w:rsid w:val="008B01A2"/>
    <w:rsid w:val="008B0370"/>
    <w:rsid w:val="008B476F"/>
    <w:rsid w:val="008C6AD4"/>
    <w:rsid w:val="008E6071"/>
    <w:rsid w:val="009347C5"/>
    <w:rsid w:val="009537A9"/>
    <w:rsid w:val="00957C8F"/>
    <w:rsid w:val="009609C5"/>
    <w:rsid w:val="00963811"/>
    <w:rsid w:val="009645F3"/>
    <w:rsid w:val="009714C2"/>
    <w:rsid w:val="00992F13"/>
    <w:rsid w:val="00994324"/>
    <w:rsid w:val="009A6D18"/>
    <w:rsid w:val="009D15C0"/>
    <w:rsid w:val="009D5F50"/>
    <w:rsid w:val="009D6ED0"/>
    <w:rsid w:val="009D7998"/>
    <w:rsid w:val="00A105A2"/>
    <w:rsid w:val="00A242A7"/>
    <w:rsid w:val="00A25B64"/>
    <w:rsid w:val="00A307EC"/>
    <w:rsid w:val="00A44637"/>
    <w:rsid w:val="00A52FCF"/>
    <w:rsid w:val="00A8537D"/>
    <w:rsid w:val="00A8581E"/>
    <w:rsid w:val="00AA597F"/>
    <w:rsid w:val="00AA5B35"/>
    <w:rsid w:val="00AB29FB"/>
    <w:rsid w:val="00AC235C"/>
    <w:rsid w:val="00AD2F3E"/>
    <w:rsid w:val="00AE5C2B"/>
    <w:rsid w:val="00B257C4"/>
    <w:rsid w:val="00B42899"/>
    <w:rsid w:val="00B43E04"/>
    <w:rsid w:val="00B46BA1"/>
    <w:rsid w:val="00B50F3F"/>
    <w:rsid w:val="00B51C2C"/>
    <w:rsid w:val="00B91FFB"/>
    <w:rsid w:val="00BB00A3"/>
    <w:rsid w:val="00BC0806"/>
    <w:rsid w:val="00BF3E10"/>
    <w:rsid w:val="00C227CF"/>
    <w:rsid w:val="00C36352"/>
    <w:rsid w:val="00C7105F"/>
    <w:rsid w:val="00C7126A"/>
    <w:rsid w:val="00CB27AA"/>
    <w:rsid w:val="00CC5756"/>
    <w:rsid w:val="00CE43BC"/>
    <w:rsid w:val="00D00216"/>
    <w:rsid w:val="00D17E65"/>
    <w:rsid w:val="00D363DD"/>
    <w:rsid w:val="00D576FA"/>
    <w:rsid w:val="00D61DB4"/>
    <w:rsid w:val="00D71F8B"/>
    <w:rsid w:val="00D771D6"/>
    <w:rsid w:val="00D91686"/>
    <w:rsid w:val="00DA7EA4"/>
    <w:rsid w:val="00DB6792"/>
    <w:rsid w:val="00DC05DE"/>
    <w:rsid w:val="00DD62E7"/>
    <w:rsid w:val="00DE1AFD"/>
    <w:rsid w:val="00DE3A5F"/>
    <w:rsid w:val="00DF2068"/>
    <w:rsid w:val="00E02106"/>
    <w:rsid w:val="00E07274"/>
    <w:rsid w:val="00E17B89"/>
    <w:rsid w:val="00E22E25"/>
    <w:rsid w:val="00E41C30"/>
    <w:rsid w:val="00E85DBE"/>
    <w:rsid w:val="00EC7038"/>
    <w:rsid w:val="00EF6A03"/>
    <w:rsid w:val="00F4622D"/>
    <w:rsid w:val="00F50119"/>
    <w:rsid w:val="00F5767F"/>
    <w:rsid w:val="00F67A42"/>
    <w:rsid w:val="00F8393A"/>
    <w:rsid w:val="00F9019E"/>
    <w:rsid w:val="00F94E00"/>
    <w:rsid w:val="00F97D86"/>
    <w:rsid w:val="00FA0688"/>
    <w:rsid w:val="00FA5D9C"/>
    <w:rsid w:val="00FA5E8F"/>
    <w:rsid w:val="00FB5302"/>
    <w:rsid w:val="00FB540F"/>
    <w:rsid w:val="00FF2AE5"/>
    <w:rsid w:val="00FF6287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A6FE"/>
  <w15:chartTrackingRefBased/>
  <w15:docId w15:val="{2AF54BA7-2AF6-4004-82B4-143C0370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F94E00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94E00"/>
    <w:pPr>
      <w:ind w:left="720"/>
      <w:contextualSpacing/>
    </w:pPr>
  </w:style>
  <w:style w:type="paragraph" w:styleId="Vahedeta">
    <w:name w:val="No Spacing"/>
    <w:uiPriority w:val="1"/>
    <w:qFormat/>
    <w:rsid w:val="008C6AD4"/>
    <w:pPr>
      <w:spacing w:after="0" w:line="240" w:lineRule="auto"/>
    </w:pPr>
    <w:rPr>
      <w:rFonts w:ascii="Times New Roman" w:hAnsi="Times New Roman"/>
      <w:sz w:val="24"/>
    </w:rPr>
  </w:style>
  <w:style w:type="character" w:styleId="Hperlink">
    <w:name w:val="Hyperlink"/>
    <w:basedOn w:val="Liguvaikefont"/>
    <w:uiPriority w:val="99"/>
    <w:unhideWhenUsed/>
    <w:rsid w:val="00490F7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90F75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645F3"/>
    <w:rPr>
      <w:color w:val="954F72" w:themeColor="followedHyperlink"/>
      <w:u w:val="single"/>
    </w:rPr>
  </w:style>
  <w:style w:type="paragraph" w:customStyle="1" w:styleId="paragraph">
    <w:name w:val="paragraph"/>
    <w:basedOn w:val="Normaallaad"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9645F3"/>
  </w:style>
  <w:style w:type="character" w:customStyle="1" w:styleId="eop">
    <w:name w:val="eop"/>
    <w:basedOn w:val="Liguvaikefont"/>
    <w:rsid w:val="00964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utagusevald.ee/istungid-2023-ii-koosseis-" TargetMode="External"/><Relationship Id="rId5" Type="http://schemas.openxmlformats.org/officeDocument/2006/relationships/hyperlink" Target="http://delta.andmevara.ee/alutaguse_val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Alutaguse Vallavalitsus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Grüning</dc:creator>
  <cp:keywords/>
  <dc:description/>
  <cp:lastModifiedBy>Marin Grüning</cp:lastModifiedBy>
  <cp:revision>4</cp:revision>
  <dcterms:created xsi:type="dcterms:W3CDTF">2023-07-03T11:34:00Z</dcterms:created>
  <dcterms:modified xsi:type="dcterms:W3CDTF">2023-07-03T11:35:00Z</dcterms:modified>
</cp:coreProperties>
</file>