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78" w:rsidRDefault="00B46878" w:rsidP="00B46878">
      <w:pPr>
        <w:spacing w:after="0" w:line="240" w:lineRule="auto"/>
        <w:ind w:left="567"/>
        <w:rPr>
          <w:rFonts w:eastAsia="Calibri" w:cs="Times New Roman"/>
          <w:b/>
          <w:szCs w:val="24"/>
        </w:rPr>
      </w:pPr>
    </w:p>
    <w:p w:rsidR="00B46878" w:rsidRPr="00B46878" w:rsidRDefault="00B46878" w:rsidP="00B46878">
      <w:pPr>
        <w:spacing w:after="0" w:line="240" w:lineRule="auto"/>
        <w:ind w:left="5664" w:firstLine="708"/>
        <w:jc w:val="center"/>
        <w:rPr>
          <w:rFonts w:eastAsiaTheme="minorEastAsia" w:cs="Times New Roman"/>
          <w:b/>
          <w:sz w:val="40"/>
          <w:szCs w:val="40"/>
          <w:lang w:eastAsia="et-EE"/>
        </w:rPr>
      </w:pPr>
      <w:r w:rsidRPr="00B46878">
        <w:rPr>
          <w:rFonts w:eastAsia="Times New Roman" w:cs="Times New Roman"/>
          <w:b/>
          <w:sz w:val="28"/>
          <w:szCs w:val="28"/>
          <w:u w:val="single"/>
          <w:lang w:val="en-AU" w:eastAsia="ar-SA"/>
        </w:rPr>
        <w:t>EELNÕU (ME 7</w:t>
      </w:r>
      <w:r w:rsidR="0094325D">
        <w:rPr>
          <w:rFonts w:eastAsia="Times New Roman" w:cs="Times New Roman"/>
          <w:b/>
          <w:sz w:val="28"/>
          <w:szCs w:val="28"/>
          <w:u w:val="single"/>
          <w:lang w:val="en-AU" w:eastAsia="ar-SA"/>
        </w:rPr>
        <w:t>2</w:t>
      </w:r>
      <w:r w:rsidR="00004D8B">
        <w:rPr>
          <w:rFonts w:eastAsia="Times New Roman" w:cs="Times New Roman"/>
          <w:b/>
          <w:sz w:val="28"/>
          <w:szCs w:val="28"/>
          <w:u w:val="single"/>
          <w:lang w:val="en-AU" w:eastAsia="ar-SA"/>
        </w:rPr>
        <w:t>-I</w:t>
      </w:r>
      <w:r w:rsidRPr="00B46878">
        <w:rPr>
          <w:rFonts w:eastAsia="Times New Roman" w:cs="Times New Roman"/>
          <w:b/>
          <w:sz w:val="28"/>
          <w:szCs w:val="28"/>
          <w:u w:val="single"/>
          <w:lang w:val="en-AU" w:eastAsia="ar-SA"/>
        </w:rPr>
        <w:t>)</w:t>
      </w:r>
    </w:p>
    <w:p w:rsidR="00B46878" w:rsidRPr="00B46878" w:rsidRDefault="00B46878" w:rsidP="00B46878">
      <w:pPr>
        <w:spacing w:after="0" w:line="240" w:lineRule="auto"/>
        <w:jc w:val="center"/>
        <w:rPr>
          <w:rFonts w:eastAsiaTheme="minorEastAsia" w:cs="Times New Roman"/>
          <w:b/>
          <w:sz w:val="40"/>
          <w:szCs w:val="40"/>
          <w:lang w:eastAsia="et-EE"/>
        </w:rPr>
      </w:pPr>
      <w:r w:rsidRPr="00B46878">
        <w:rPr>
          <w:rFonts w:eastAsiaTheme="minorEastAsia" w:cs="Times New Roman"/>
          <w:b/>
          <w:sz w:val="40"/>
          <w:szCs w:val="40"/>
          <w:lang w:eastAsia="et-EE"/>
        </w:rPr>
        <w:t>ALUTAGUSE VALLAVOLIKOGU</w:t>
      </w:r>
    </w:p>
    <w:p w:rsidR="00B46878" w:rsidRPr="00B46878" w:rsidRDefault="00B46878" w:rsidP="00B46878">
      <w:pPr>
        <w:spacing w:after="0" w:line="240" w:lineRule="auto"/>
        <w:jc w:val="center"/>
        <w:rPr>
          <w:rFonts w:eastAsiaTheme="minorEastAsia" w:cs="Times New Roman"/>
          <w:b/>
          <w:sz w:val="32"/>
          <w:szCs w:val="32"/>
          <w:lang w:eastAsia="et-EE"/>
        </w:rPr>
      </w:pPr>
    </w:p>
    <w:p w:rsidR="00B46878" w:rsidRPr="00B46878" w:rsidRDefault="00B46878" w:rsidP="00B46878">
      <w:pPr>
        <w:spacing w:after="0" w:line="240" w:lineRule="auto"/>
        <w:jc w:val="center"/>
        <w:rPr>
          <w:rFonts w:eastAsiaTheme="minorEastAsia" w:cs="Times New Roman"/>
          <w:b/>
          <w:sz w:val="32"/>
          <w:szCs w:val="32"/>
          <w:lang w:eastAsia="et-EE"/>
        </w:rPr>
      </w:pPr>
      <w:r w:rsidRPr="00B46878">
        <w:rPr>
          <w:rFonts w:eastAsiaTheme="minorEastAsia" w:cs="Times New Roman"/>
          <w:b/>
          <w:sz w:val="32"/>
          <w:szCs w:val="32"/>
          <w:lang w:eastAsia="et-EE"/>
        </w:rPr>
        <w:t xml:space="preserve">M Ä </w:t>
      </w:r>
      <w:proofErr w:type="spellStart"/>
      <w:r w:rsidRPr="00B46878">
        <w:rPr>
          <w:rFonts w:eastAsiaTheme="minorEastAsia" w:cs="Times New Roman"/>
          <w:b/>
          <w:sz w:val="32"/>
          <w:szCs w:val="32"/>
          <w:lang w:eastAsia="et-EE"/>
        </w:rPr>
        <w:t>Ä</w:t>
      </w:r>
      <w:proofErr w:type="spellEnd"/>
      <w:r w:rsidRPr="00B46878">
        <w:rPr>
          <w:rFonts w:eastAsiaTheme="minorEastAsia" w:cs="Times New Roman"/>
          <w:b/>
          <w:sz w:val="32"/>
          <w:szCs w:val="32"/>
          <w:lang w:eastAsia="et-EE"/>
        </w:rPr>
        <w:t xml:space="preserve"> R U S</w:t>
      </w:r>
    </w:p>
    <w:p w:rsidR="00B46878" w:rsidRPr="00B46878" w:rsidRDefault="00B46878" w:rsidP="00B46878">
      <w:pPr>
        <w:spacing w:after="0" w:line="240" w:lineRule="auto"/>
        <w:rPr>
          <w:rFonts w:eastAsiaTheme="minorEastAsia" w:cs="Times New Roman"/>
          <w:szCs w:val="24"/>
        </w:rPr>
      </w:pPr>
    </w:p>
    <w:p w:rsidR="00B46878" w:rsidRPr="00B46878" w:rsidRDefault="00B46878" w:rsidP="00B46878">
      <w:pPr>
        <w:spacing w:after="0" w:line="240" w:lineRule="auto"/>
        <w:rPr>
          <w:rFonts w:eastAsiaTheme="minorEastAsia" w:cs="Times New Roman"/>
          <w:szCs w:val="24"/>
        </w:rPr>
      </w:pPr>
      <w:r w:rsidRPr="00B46878">
        <w:rPr>
          <w:rFonts w:eastAsiaTheme="minorEastAsia" w:cs="Times New Roman"/>
          <w:szCs w:val="24"/>
        </w:rPr>
        <w:t xml:space="preserve">Iisaku </w:t>
      </w:r>
      <w:r w:rsidRPr="00B46878">
        <w:rPr>
          <w:rFonts w:eastAsiaTheme="minorEastAsia" w:cs="Times New Roman"/>
          <w:szCs w:val="24"/>
        </w:rPr>
        <w:tab/>
      </w:r>
      <w:r w:rsidRPr="00B46878">
        <w:rPr>
          <w:rFonts w:eastAsiaTheme="minorEastAsia" w:cs="Times New Roman"/>
          <w:szCs w:val="24"/>
        </w:rPr>
        <w:tab/>
      </w:r>
      <w:r w:rsidRPr="00B46878">
        <w:rPr>
          <w:rFonts w:eastAsiaTheme="minorEastAsia" w:cs="Times New Roman"/>
          <w:szCs w:val="24"/>
        </w:rPr>
        <w:tab/>
      </w:r>
      <w:r w:rsidRPr="00B46878">
        <w:rPr>
          <w:rFonts w:eastAsiaTheme="minorEastAsia" w:cs="Times New Roman"/>
          <w:szCs w:val="24"/>
        </w:rPr>
        <w:tab/>
      </w:r>
      <w:r w:rsidRPr="00B46878">
        <w:rPr>
          <w:rFonts w:eastAsiaTheme="minorEastAsia" w:cs="Times New Roman"/>
          <w:szCs w:val="24"/>
        </w:rPr>
        <w:tab/>
      </w:r>
      <w:r w:rsidRPr="00B46878">
        <w:rPr>
          <w:rFonts w:eastAsiaTheme="minorEastAsia" w:cs="Times New Roman"/>
          <w:szCs w:val="24"/>
        </w:rPr>
        <w:tab/>
      </w:r>
      <w:r w:rsidRPr="00B46878">
        <w:rPr>
          <w:rFonts w:eastAsiaTheme="minorEastAsia" w:cs="Times New Roman"/>
          <w:szCs w:val="24"/>
        </w:rPr>
        <w:tab/>
      </w:r>
      <w:r w:rsidRPr="00B46878">
        <w:rPr>
          <w:rFonts w:eastAsiaTheme="minorEastAsia" w:cs="Times New Roman"/>
          <w:szCs w:val="24"/>
        </w:rPr>
        <w:tab/>
      </w:r>
      <w:r w:rsidRPr="00B46878">
        <w:rPr>
          <w:rFonts w:eastAsiaTheme="minorEastAsia" w:cs="Times New Roman"/>
          <w:szCs w:val="24"/>
        </w:rPr>
        <w:tab/>
      </w:r>
      <w:r w:rsidR="00004D8B">
        <w:rPr>
          <w:rFonts w:eastAsiaTheme="minorEastAsia" w:cs="Times New Roman"/>
          <w:szCs w:val="24"/>
        </w:rPr>
        <w:t>.... oktoober</w:t>
      </w:r>
      <w:r w:rsidRPr="00B46878">
        <w:rPr>
          <w:rFonts w:eastAsiaTheme="minorEastAsia" w:cs="Times New Roman"/>
          <w:szCs w:val="24"/>
        </w:rPr>
        <w:t xml:space="preserve"> 2018 nr</w:t>
      </w:r>
    </w:p>
    <w:p w:rsidR="00B46878" w:rsidRDefault="00B46878" w:rsidP="00B46878">
      <w:pPr>
        <w:spacing w:after="0" w:line="240" w:lineRule="auto"/>
        <w:ind w:left="567"/>
        <w:rPr>
          <w:rFonts w:eastAsia="Calibri" w:cs="Times New Roman"/>
          <w:b/>
          <w:szCs w:val="24"/>
        </w:rPr>
      </w:pPr>
    </w:p>
    <w:p w:rsidR="00B46878" w:rsidRDefault="00B46878" w:rsidP="00B46878">
      <w:pPr>
        <w:spacing w:after="0" w:line="240" w:lineRule="auto"/>
        <w:ind w:left="567"/>
        <w:rPr>
          <w:rFonts w:eastAsia="Calibri" w:cs="Times New Roman"/>
          <w:b/>
          <w:szCs w:val="24"/>
        </w:rPr>
      </w:pPr>
    </w:p>
    <w:p w:rsidR="00B46878" w:rsidRPr="00320B10" w:rsidRDefault="00B46878" w:rsidP="00B46878">
      <w:pPr>
        <w:spacing w:after="0" w:line="240" w:lineRule="auto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Alutaguse</w:t>
      </w:r>
      <w:r w:rsidRPr="00320B10">
        <w:rPr>
          <w:rFonts w:eastAsia="Calibri" w:cs="Times New Roman"/>
          <w:b/>
          <w:szCs w:val="24"/>
        </w:rPr>
        <w:t xml:space="preserve"> valla eelarvestrateegia aastateks 201</w:t>
      </w:r>
      <w:r w:rsidR="002931FB">
        <w:rPr>
          <w:rFonts w:eastAsia="Calibri" w:cs="Times New Roman"/>
          <w:b/>
          <w:szCs w:val="24"/>
        </w:rPr>
        <w:t>9</w:t>
      </w:r>
      <w:r w:rsidRPr="00320B10">
        <w:rPr>
          <w:rFonts w:eastAsia="Calibri" w:cs="Times New Roman"/>
          <w:b/>
          <w:szCs w:val="24"/>
        </w:rPr>
        <w:t>-20</w:t>
      </w:r>
      <w:r>
        <w:rPr>
          <w:rFonts w:eastAsia="Calibri" w:cs="Times New Roman"/>
          <w:b/>
          <w:szCs w:val="24"/>
        </w:rPr>
        <w:t>22</w:t>
      </w:r>
    </w:p>
    <w:p w:rsidR="00B46878" w:rsidRPr="00320B10" w:rsidRDefault="00B46878" w:rsidP="00B46878">
      <w:pPr>
        <w:spacing w:after="0" w:line="240" w:lineRule="auto"/>
        <w:ind w:left="567"/>
        <w:rPr>
          <w:rFonts w:eastAsia="Calibri" w:cs="Times New Roman"/>
          <w:szCs w:val="24"/>
        </w:rPr>
      </w:pPr>
    </w:p>
    <w:p w:rsidR="00B46878" w:rsidRPr="00320B10" w:rsidRDefault="00B46878" w:rsidP="00B46878">
      <w:pPr>
        <w:spacing w:after="0" w:line="240" w:lineRule="auto"/>
        <w:rPr>
          <w:rFonts w:eastAsia="Calibri" w:cs="Times New Roman"/>
          <w:szCs w:val="24"/>
        </w:rPr>
      </w:pPr>
      <w:r w:rsidRPr="00320B10">
        <w:rPr>
          <w:rFonts w:eastAsia="Calibri" w:cs="Times New Roman"/>
          <w:szCs w:val="24"/>
        </w:rPr>
        <w:t xml:space="preserve">Määrus kehtestatakse </w:t>
      </w:r>
      <w:r>
        <w:rPr>
          <w:rFonts w:eastAsia="Calibri" w:cs="Times New Roman"/>
          <w:szCs w:val="24"/>
        </w:rPr>
        <w:t>k</w:t>
      </w:r>
      <w:r w:rsidRPr="00320B10">
        <w:rPr>
          <w:rFonts w:eastAsia="Calibri" w:cs="Times New Roman"/>
          <w:szCs w:val="24"/>
        </w:rPr>
        <w:t>ohaliku omavalitsuse korralduse seaduse § 22 lõike 1 punkti 7, § 37</w:t>
      </w:r>
      <w:r w:rsidRPr="00320B10">
        <w:rPr>
          <w:rFonts w:eastAsia="Calibri" w:cs="Times New Roman"/>
          <w:szCs w:val="24"/>
          <w:vertAlign w:val="superscript"/>
        </w:rPr>
        <w:t>2</w:t>
      </w:r>
      <w:r w:rsidRPr="00320B10">
        <w:rPr>
          <w:rFonts w:eastAsia="Calibri" w:cs="Times New Roman"/>
          <w:szCs w:val="24"/>
        </w:rPr>
        <w:t xml:space="preserve"> lõike 7 ning </w:t>
      </w:r>
      <w:r>
        <w:rPr>
          <w:rFonts w:eastAsia="Calibri" w:cs="Times New Roman"/>
          <w:szCs w:val="24"/>
        </w:rPr>
        <w:t>k</w:t>
      </w:r>
      <w:r w:rsidRPr="00320B10">
        <w:rPr>
          <w:rFonts w:eastAsia="Calibri" w:cs="Times New Roman"/>
          <w:szCs w:val="24"/>
        </w:rPr>
        <w:t xml:space="preserve">ohaliku omavalitsuse üksuse finantsjuhtimise seaduse § 20 alusel ja kooskõlas </w:t>
      </w:r>
      <w:r>
        <w:rPr>
          <w:rFonts w:eastAsia="Calibri" w:cs="Times New Roman"/>
          <w:szCs w:val="24"/>
        </w:rPr>
        <w:t xml:space="preserve">Alutaguse </w:t>
      </w:r>
      <w:r w:rsidRPr="00320B10">
        <w:rPr>
          <w:rFonts w:eastAsia="Calibri" w:cs="Times New Roman"/>
          <w:szCs w:val="24"/>
        </w:rPr>
        <w:t>valla arengukavaga aastateks 201</w:t>
      </w:r>
      <w:r>
        <w:rPr>
          <w:rFonts w:eastAsia="Calibri" w:cs="Times New Roman"/>
          <w:szCs w:val="24"/>
        </w:rPr>
        <w:t>8</w:t>
      </w:r>
      <w:r w:rsidRPr="00320B10">
        <w:rPr>
          <w:rFonts w:eastAsia="Calibri" w:cs="Times New Roman"/>
          <w:szCs w:val="24"/>
        </w:rPr>
        <w:t>-20</w:t>
      </w:r>
      <w:r>
        <w:rPr>
          <w:rFonts w:eastAsia="Calibri" w:cs="Times New Roman"/>
          <w:szCs w:val="24"/>
        </w:rPr>
        <w:t>30</w:t>
      </w:r>
      <w:r w:rsidRPr="00320B10">
        <w:rPr>
          <w:rFonts w:eastAsia="Calibri" w:cs="Times New Roman"/>
          <w:szCs w:val="24"/>
        </w:rPr>
        <w:t>.</w:t>
      </w:r>
    </w:p>
    <w:p w:rsidR="00B46878" w:rsidRPr="00320B10" w:rsidRDefault="00B46878" w:rsidP="00B46878">
      <w:pPr>
        <w:spacing w:after="0" w:line="240" w:lineRule="auto"/>
        <w:rPr>
          <w:rFonts w:eastAsia="Calibri" w:cs="Times New Roman"/>
          <w:b/>
          <w:szCs w:val="24"/>
        </w:rPr>
      </w:pPr>
    </w:p>
    <w:p w:rsidR="00B46878" w:rsidRDefault="00B46878" w:rsidP="00B46878">
      <w:pPr>
        <w:spacing w:after="0" w:line="240" w:lineRule="auto"/>
        <w:rPr>
          <w:rFonts w:eastAsia="Calibri" w:cs="Times New Roman"/>
          <w:b/>
          <w:szCs w:val="24"/>
        </w:rPr>
      </w:pPr>
      <w:r w:rsidRPr="00320B10">
        <w:rPr>
          <w:rFonts w:eastAsia="Calibri" w:cs="Times New Roman"/>
          <w:b/>
          <w:szCs w:val="24"/>
        </w:rPr>
        <w:t xml:space="preserve">§ 1. </w:t>
      </w:r>
      <w:r>
        <w:rPr>
          <w:rFonts w:eastAsia="Calibri" w:cs="Times New Roman"/>
          <w:b/>
          <w:szCs w:val="24"/>
        </w:rPr>
        <w:t>Alutaguse valla eelarvestrateegia kinnitamine</w:t>
      </w:r>
    </w:p>
    <w:p w:rsidR="00B46878" w:rsidRDefault="00B46878" w:rsidP="00B46878">
      <w:pPr>
        <w:spacing w:after="0" w:line="240" w:lineRule="auto"/>
        <w:rPr>
          <w:rFonts w:eastAsia="Calibri" w:cs="Times New Roman"/>
          <w:b/>
          <w:szCs w:val="24"/>
        </w:rPr>
      </w:pPr>
    </w:p>
    <w:p w:rsidR="00B46878" w:rsidRPr="00320B10" w:rsidRDefault="00B46878" w:rsidP="00B46878">
      <w:pPr>
        <w:spacing w:after="0" w:line="240" w:lineRule="auto"/>
        <w:rPr>
          <w:rFonts w:eastAsia="Calibri" w:cs="Times New Roman"/>
          <w:szCs w:val="24"/>
        </w:rPr>
      </w:pPr>
      <w:r w:rsidRPr="00320B10">
        <w:rPr>
          <w:rFonts w:eastAsia="Calibri" w:cs="Times New Roman"/>
          <w:szCs w:val="24"/>
        </w:rPr>
        <w:t xml:space="preserve">Kinnitatakse </w:t>
      </w:r>
      <w:r>
        <w:rPr>
          <w:rFonts w:eastAsia="Calibri" w:cs="Times New Roman"/>
          <w:szCs w:val="24"/>
        </w:rPr>
        <w:t>Alutaguse</w:t>
      </w:r>
      <w:r w:rsidRPr="00320B10">
        <w:rPr>
          <w:rFonts w:eastAsia="Calibri" w:cs="Times New Roman"/>
          <w:szCs w:val="24"/>
        </w:rPr>
        <w:t xml:space="preserve"> valla eelarvestrateegia aastateks 201</w:t>
      </w:r>
      <w:r w:rsidR="002931FB">
        <w:rPr>
          <w:rFonts w:eastAsia="Calibri" w:cs="Times New Roman"/>
          <w:szCs w:val="24"/>
        </w:rPr>
        <w:t>9</w:t>
      </w:r>
      <w:r w:rsidRPr="00320B10">
        <w:rPr>
          <w:rFonts w:eastAsia="Calibri" w:cs="Times New Roman"/>
          <w:szCs w:val="24"/>
        </w:rPr>
        <w:t>-20</w:t>
      </w:r>
      <w:r>
        <w:rPr>
          <w:rFonts w:eastAsia="Calibri" w:cs="Times New Roman"/>
          <w:szCs w:val="24"/>
        </w:rPr>
        <w:t>22</w:t>
      </w:r>
      <w:r w:rsidRPr="00320B10">
        <w:rPr>
          <w:rFonts w:eastAsia="Calibri" w:cs="Times New Roman"/>
          <w:szCs w:val="24"/>
        </w:rPr>
        <w:t xml:space="preserve"> (lisatud).</w:t>
      </w:r>
    </w:p>
    <w:p w:rsidR="00B46878" w:rsidRPr="00320B10" w:rsidRDefault="00B46878" w:rsidP="00B46878">
      <w:pPr>
        <w:spacing w:after="0" w:line="240" w:lineRule="auto"/>
        <w:rPr>
          <w:rFonts w:eastAsia="Calibri" w:cs="Times New Roman"/>
          <w:szCs w:val="24"/>
        </w:rPr>
      </w:pPr>
    </w:p>
    <w:p w:rsidR="00B46878" w:rsidRDefault="00B46878" w:rsidP="00B46878">
      <w:pPr>
        <w:spacing w:after="200" w:line="276" w:lineRule="auto"/>
        <w:rPr>
          <w:rFonts w:eastAsia="Calibri" w:cs="Times New Roman"/>
          <w:szCs w:val="24"/>
        </w:rPr>
      </w:pPr>
      <w:r w:rsidRPr="00320B10">
        <w:rPr>
          <w:rFonts w:eastAsia="Calibri" w:cs="Times New Roman"/>
          <w:b/>
          <w:szCs w:val="24"/>
        </w:rPr>
        <w:t xml:space="preserve">§ </w:t>
      </w:r>
      <w:r>
        <w:rPr>
          <w:rFonts w:eastAsia="Calibri" w:cs="Times New Roman"/>
          <w:b/>
          <w:szCs w:val="24"/>
        </w:rPr>
        <w:t>2</w:t>
      </w:r>
      <w:r w:rsidRPr="00320B10">
        <w:rPr>
          <w:rFonts w:eastAsia="Calibri" w:cs="Times New Roman"/>
          <w:b/>
          <w:szCs w:val="24"/>
        </w:rPr>
        <w:t>.</w:t>
      </w:r>
      <w:r w:rsidRPr="00320B10">
        <w:rPr>
          <w:rFonts w:eastAsia="Calibri" w:cs="Times New Roman"/>
          <w:szCs w:val="24"/>
        </w:rPr>
        <w:t xml:space="preserve"> </w:t>
      </w:r>
      <w:r w:rsidRPr="00B46878">
        <w:rPr>
          <w:rFonts w:eastAsia="Calibri" w:cs="Times New Roman"/>
          <w:b/>
          <w:szCs w:val="24"/>
        </w:rPr>
        <w:t>Määruste kehtetuks tunnistamine</w:t>
      </w:r>
    </w:p>
    <w:p w:rsidR="00B46878" w:rsidRDefault="00B46878" w:rsidP="00B46878">
      <w:pPr>
        <w:pStyle w:val="Vahedeta"/>
      </w:pPr>
      <w:r>
        <w:t>T</w:t>
      </w:r>
      <w:r w:rsidRPr="009A4F42">
        <w:t>unnistatakse kehtetuks</w:t>
      </w:r>
      <w:r>
        <w:t>:</w:t>
      </w:r>
    </w:p>
    <w:p w:rsidR="008C109D" w:rsidRDefault="00B46878" w:rsidP="008C109D">
      <w:pPr>
        <w:pStyle w:val="Vahedeta"/>
      </w:pPr>
      <w:r>
        <w:t xml:space="preserve">1) </w:t>
      </w:r>
      <w:r w:rsidR="008C109D">
        <w:t>Alajõe Vallavolikogu 13.10.2016 määrus nr 13 „Alajõe valla eelarvestrateegia 2017-2021 kinnitamine“;</w:t>
      </w:r>
    </w:p>
    <w:p w:rsidR="008C109D" w:rsidRDefault="008C109D" w:rsidP="008C109D">
      <w:pPr>
        <w:pStyle w:val="Vahedeta"/>
      </w:pPr>
      <w:r>
        <w:t>2) Iisaku Vallavolikogu 15.09.2016 määrus nr 70 „Iisaku valla eelarvestrateegia aastateks 2017-2020“;</w:t>
      </w:r>
    </w:p>
    <w:p w:rsidR="008C109D" w:rsidRDefault="008C109D" w:rsidP="008C109D">
      <w:pPr>
        <w:pStyle w:val="Vahedeta"/>
      </w:pPr>
      <w:r>
        <w:t xml:space="preserve">3) </w:t>
      </w:r>
      <w:r w:rsidRPr="00004D8B">
        <w:t>Mäetaguse Vallavolikogu 29.08.2016 määrus nr 54 „Mäetaguse mõisa turismistrateegia aastateks 2016–2025 vastuvõtmine“;</w:t>
      </w:r>
    </w:p>
    <w:p w:rsidR="008C109D" w:rsidRDefault="0094325D" w:rsidP="008C109D">
      <w:pPr>
        <w:pStyle w:val="Vahedeta"/>
      </w:pPr>
      <w:r>
        <w:t xml:space="preserve">4) </w:t>
      </w:r>
      <w:r w:rsidR="008C109D">
        <w:t>Tudulinna Vallavolikogu 12.10.2016 määrus nr 8 „Tudulinna valla eelarvestrateegia 2017- 2020“.</w:t>
      </w:r>
    </w:p>
    <w:p w:rsidR="008C109D" w:rsidRDefault="008C109D" w:rsidP="008C109D">
      <w:pPr>
        <w:pStyle w:val="Vahedeta"/>
      </w:pPr>
    </w:p>
    <w:p w:rsidR="00354A73" w:rsidRDefault="00B46878" w:rsidP="00B46878">
      <w:pPr>
        <w:spacing w:after="200" w:line="276" w:lineRule="auto"/>
        <w:rPr>
          <w:rFonts w:eastAsia="Calibri" w:cs="Times New Roman"/>
          <w:szCs w:val="24"/>
        </w:rPr>
      </w:pPr>
      <w:r w:rsidRPr="009A4F42">
        <w:rPr>
          <w:rFonts w:eastAsia="Calibri" w:cs="Times New Roman"/>
          <w:b/>
          <w:szCs w:val="24"/>
        </w:rPr>
        <w:t>§ 3</w:t>
      </w:r>
      <w:r>
        <w:rPr>
          <w:rFonts w:eastAsia="Calibri" w:cs="Times New Roman"/>
          <w:szCs w:val="24"/>
        </w:rPr>
        <w:t xml:space="preserve">. </w:t>
      </w:r>
      <w:r w:rsidR="00063590" w:rsidRPr="00354A73">
        <w:rPr>
          <w:rFonts w:eastAsia="Calibri" w:cs="Times New Roman"/>
          <w:b/>
          <w:szCs w:val="24"/>
        </w:rPr>
        <w:t>Määruse jõustumine</w:t>
      </w:r>
    </w:p>
    <w:p w:rsidR="00B46878" w:rsidRDefault="00B46878" w:rsidP="00B46878">
      <w:pPr>
        <w:spacing w:after="200" w:line="276" w:lineRule="auto"/>
        <w:rPr>
          <w:rFonts w:eastAsia="Calibri" w:cs="Times New Roman"/>
          <w:szCs w:val="24"/>
        </w:rPr>
      </w:pPr>
      <w:r w:rsidRPr="00320B10">
        <w:rPr>
          <w:rFonts w:eastAsia="Calibri" w:cs="Times New Roman"/>
          <w:szCs w:val="24"/>
        </w:rPr>
        <w:t xml:space="preserve">Määrus jõustub </w:t>
      </w:r>
      <w:r w:rsidR="002931FB">
        <w:rPr>
          <w:rFonts w:eastAsia="Calibri" w:cs="Times New Roman"/>
          <w:szCs w:val="24"/>
        </w:rPr>
        <w:t>2019</w:t>
      </w:r>
      <w:r w:rsidRPr="00320B10">
        <w:rPr>
          <w:rFonts w:eastAsia="Calibri" w:cs="Times New Roman"/>
          <w:szCs w:val="24"/>
        </w:rPr>
        <w:t>.</w:t>
      </w:r>
      <w:r w:rsidR="002931FB">
        <w:rPr>
          <w:rFonts w:eastAsia="Calibri" w:cs="Times New Roman"/>
          <w:szCs w:val="24"/>
        </w:rPr>
        <w:t xml:space="preserve"> aasta 1. jaanuaril.</w:t>
      </w:r>
      <w:bookmarkStart w:id="0" w:name="_GoBack"/>
      <w:bookmarkEnd w:id="0"/>
    </w:p>
    <w:p w:rsidR="002F0808" w:rsidRDefault="002F0808" w:rsidP="00B46878">
      <w:pPr>
        <w:spacing w:after="200" w:line="276" w:lineRule="auto"/>
        <w:rPr>
          <w:rFonts w:eastAsia="Calibri" w:cs="Times New Roman"/>
          <w:szCs w:val="24"/>
        </w:rPr>
      </w:pPr>
    </w:p>
    <w:p w:rsidR="002F0808" w:rsidRDefault="002F0808" w:rsidP="00B46878">
      <w:pPr>
        <w:spacing w:after="200" w:line="276" w:lineRule="auto"/>
        <w:rPr>
          <w:rFonts w:eastAsia="Calibri" w:cs="Times New Roman"/>
          <w:szCs w:val="24"/>
        </w:rPr>
      </w:pPr>
    </w:p>
    <w:p w:rsidR="002F0808" w:rsidRDefault="002F0808" w:rsidP="002F0808">
      <w:pPr>
        <w:pStyle w:val="Vahedeta"/>
      </w:pPr>
      <w:r>
        <w:t xml:space="preserve">Raivo </w:t>
      </w:r>
      <w:proofErr w:type="spellStart"/>
      <w:r>
        <w:t>Raap</w:t>
      </w:r>
      <w:proofErr w:type="spellEnd"/>
    </w:p>
    <w:p w:rsidR="002F0808" w:rsidRPr="00320B10" w:rsidRDefault="002F0808" w:rsidP="002F0808">
      <w:pPr>
        <w:pStyle w:val="Vahedeta"/>
      </w:pPr>
      <w:r>
        <w:t>Volikogu esimees</w:t>
      </w:r>
    </w:p>
    <w:p w:rsidR="00B46878" w:rsidRPr="00320B10" w:rsidRDefault="00B46878" w:rsidP="00B46878">
      <w:pPr>
        <w:spacing w:after="200" w:line="276" w:lineRule="auto"/>
        <w:ind w:left="567"/>
        <w:rPr>
          <w:rFonts w:eastAsia="Calibri" w:cs="Times New Roman"/>
          <w:szCs w:val="24"/>
        </w:rPr>
      </w:pPr>
    </w:p>
    <w:p w:rsidR="00B46878" w:rsidRPr="00320B10" w:rsidRDefault="00B46878" w:rsidP="00B46878">
      <w:pPr>
        <w:spacing w:after="200" w:line="276" w:lineRule="auto"/>
        <w:ind w:left="567"/>
        <w:rPr>
          <w:rFonts w:eastAsia="Calibri" w:cs="Times New Roman"/>
          <w:szCs w:val="24"/>
        </w:rPr>
      </w:pPr>
    </w:p>
    <w:p w:rsidR="005154A3" w:rsidRDefault="005154A3"/>
    <w:sectPr w:rsidR="00515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78"/>
    <w:rsid w:val="00004D8B"/>
    <w:rsid w:val="00063590"/>
    <w:rsid w:val="002931FB"/>
    <w:rsid w:val="002F0808"/>
    <w:rsid w:val="00354A73"/>
    <w:rsid w:val="005154A3"/>
    <w:rsid w:val="008C109D"/>
    <w:rsid w:val="0094325D"/>
    <w:rsid w:val="00A51044"/>
    <w:rsid w:val="00B4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24CC0-8A24-4D4F-A886-C2781E9D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46878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B4687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dc:description/>
  <cp:lastModifiedBy>Lehti Targijainen</cp:lastModifiedBy>
  <cp:revision>5</cp:revision>
  <dcterms:created xsi:type="dcterms:W3CDTF">2018-09-20T11:48:00Z</dcterms:created>
  <dcterms:modified xsi:type="dcterms:W3CDTF">2018-09-21T13:14:00Z</dcterms:modified>
</cp:coreProperties>
</file>